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C931" w14:textId="77777777" w:rsidR="00691C0E" w:rsidRDefault="00691C0E" w:rsidP="00691C0E">
      <w:pPr>
        <w:rPr>
          <w:rFonts w:ascii="Times New Roman" w:hAnsi="Times New Roman"/>
        </w:rPr>
      </w:pPr>
      <w:r>
        <w:rPr>
          <w:rFonts w:ascii="Times New Roman" w:hAnsi="Times New Roman"/>
        </w:rPr>
        <w:t>OÚ Církvice</w:t>
      </w:r>
    </w:p>
    <w:p w14:paraId="7FEE2B19" w14:textId="77777777" w:rsidR="00691C0E" w:rsidRDefault="00691C0E" w:rsidP="00691C0E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POZVÁNKA</w:t>
      </w:r>
    </w:p>
    <w:p w14:paraId="6EF8572A" w14:textId="77777777" w:rsidR="00691C0E" w:rsidRDefault="00691C0E" w:rsidP="00691C0E">
      <w:pPr>
        <w:jc w:val="center"/>
        <w:rPr>
          <w:rFonts w:ascii="Times New Roman" w:hAnsi="Times New Roman"/>
          <w:b/>
          <w:sz w:val="48"/>
          <w:szCs w:val="48"/>
        </w:rPr>
      </w:pPr>
    </w:p>
    <w:p w14:paraId="4834D47A" w14:textId="227ED50F" w:rsidR="00691C0E" w:rsidRDefault="00691C0E" w:rsidP="00691C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zasedání OZ, které se koná ve středu 29.6.2022 od 19.00 hod v zasedací místnosti OÚ Církvice.</w:t>
      </w:r>
    </w:p>
    <w:p w14:paraId="2DC82DA7" w14:textId="77777777" w:rsidR="00691C0E" w:rsidRDefault="00691C0E" w:rsidP="00691C0E">
      <w:pPr>
        <w:rPr>
          <w:rFonts w:ascii="Times New Roman" w:hAnsi="Times New Roman"/>
          <w:sz w:val="24"/>
          <w:szCs w:val="24"/>
        </w:rPr>
      </w:pPr>
    </w:p>
    <w:p w14:paraId="738C37A2" w14:textId="77777777" w:rsidR="00691C0E" w:rsidRDefault="00691C0E" w:rsidP="00691C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Navržený program </w:t>
      </w:r>
    </w:p>
    <w:p w14:paraId="653F2521" w14:textId="77777777" w:rsidR="00691C0E" w:rsidRDefault="00691C0E" w:rsidP="00691C0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28056C1" w14:textId="77777777" w:rsidR="00691C0E" w:rsidRDefault="00691C0E" w:rsidP="00691C0E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</w:t>
      </w:r>
    </w:p>
    <w:p w14:paraId="508CF5F1" w14:textId="77777777" w:rsidR="00691C0E" w:rsidRDefault="00691C0E" w:rsidP="00691C0E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Určení ověřovatelů zápisu a zapisovatele</w:t>
      </w:r>
    </w:p>
    <w:p w14:paraId="4C2F7AA1" w14:textId="69578F0F" w:rsidR="009D283A" w:rsidRPr="009D283A" w:rsidRDefault="00691C0E" w:rsidP="009D283A">
      <w:pPr>
        <w:pStyle w:val="Normlnweb"/>
        <w:numPr>
          <w:ilvl w:val="0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Projednání návrhu závěrečného účtu za rok 2021</w:t>
      </w:r>
    </w:p>
    <w:p w14:paraId="5A1471E6" w14:textId="5F182B75" w:rsidR="00691C0E" w:rsidRDefault="00691C0E" w:rsidP="00691C0E">
      <w:pPr>
        <w:pStyle w:val="Normlnweb"/>
        <w:numPr>
          <w:ilvl w:val="0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Projednání účetní závěrky za rok 2021</w:t>
      </w:r>
    </w:p>
    <w:p w14:paraId="3D480EC1" w14:textId="63D9FFCB" w:rsidR="009D283A" w:rsidRDefault="009D283A" w:rsidP="00691C0E">
      <w:pPr>
        <w:pStyle w:val="Normlnweb"/>
        <w:numPr>
          <w:ilvl w:val="0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Projednání zprávy o výsledku přezkoumání hospodaření obce Církvice za rok 2021</w:t>
      </w:r>
    </w:p>
    <w:p w14:paraId="5D625972" w14:textId="07B0CEE3" w:rsidR="00691C0E" w:rsidRDefault="00691C0E" w:rsidP="00691C0E">
      <w:pPr>
        <w:pStyle w:val="Normlnweb"/>
        <w:numPr>
          <w:ilvl w:val="0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Projednání žádosti pana Drahovzala</w:t>
      </w:r>
    </w:p>
    <w:p w14:paraId="210E62E7" w14:textId="6A1AE35E" w:rsidR="00691C0E" w:rsidRDefault="00691C0E" w:rsidP="00691C0E">
      <w:pPr>
        <w:pStyle w:val="Normlnweb"/>
        <w:numPr>
          <w:ilvl w:val="0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Projednání vyjádření k táboření T.K. Průzkumník</w:t>
      </w:r>
    </w:p>
    <w:p w14:paraId="3FF4EE64" w14:textId="207FC644" w:rsidR="00691C0E" w:rsidRDefault="00691C0E" w:rsidP="00691C0E">
      <w:pPr>
        <w:pStyle w:val="Normlnweb"/>
        <w:numPr>
          <w:ilvl w:val="0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Projednání ubytovny pana Žák</w:t>
      </w:r>
      <w:r w:rsidR="00647F8E">
        <w:rPr>
          <w:sz w:val="22"/>
          <w:szCs w:val="22"/>
        </w:rPr>
        <w:t>a</w:t>
      </w:r>
    </w:p>
    <w:p w14:paraId="60E5E057" w14:textId="4AD8BEA7" w:rsidR="00647F8E" w:rsidRDefault="00647F8E" w:rsidP="00691C0E">
      <w:pPr>
        <w:pStyle w:val="Normlnweb"/>
        <w:numPr>
          <w:ilvl w:val="0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Projednání prodeje pozemku 147/25</w:t>
      </w:r>
    </w:p>
    <w:p w14:paraId="01EC8CFB" w14:textId="72F990BE" w:rsidR="009D283A" w:rsidRDefault="009D283A" w:rsidP="00691C0E">
      <w:pPr>
        <w:pStyle w:val="Normlnweb"/>
        <w:numPr>
          <w:ilvl w:val="0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RO č.3/2022</w:t>
      </w:r>
    </w:p>
    <w:p w14:paraId="326A4E31" w14:textId="27505112" w:rsidR="00691C0E" w:rsidRDefault="00691C0E" w:rsidP="00691C0E">
      <w:pPr>
        <w:pStyle w:val="Normlnweb"/>
        <w:spacing w:beforeAutospacing="0" w:after="0"/>
        <w:rPr>
          <w:sz w:val="22"/>
          <w:szCs w:val="22"/>
        </w:rPr>
      </w:pPr>
    </w:p>
    <w:p w14:paraId="33467BCD" w14:textId="77777777" w:rsidR="00691C0E" w:rsidRDefault="00691C0E" w:rsidP="00691C0E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Diskuse</w:t>
      </w:r>
    </w:p>
    <w:p w14:paraId="320844AF" w14:textId="77777777" w:rsidR="00691C0E" w:rsidRDefault="00691C0E" w:rsidP="00691C0E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Závěr  </w:t>
      </w:r>
    </w:p>
    <w:p w14:paraId="023FC5EB" w14:textId="77777777" w:rsidR="00691C0E" w:rsidRDefault="00691C0E" w:rsidP="00691C0E">
      <w:pPr>
        <w:pStyle w:val="Odstavecseseznamem"/>
        <w:rPr>
          <w:rFonts w:ascii="Times New Roman" w:hAnsi="Times New Roman"/>
          <w:sz w:val="24"/>
          <w:szCs w:val="24"/>
        </w:rPr>
      </w:pPr>
    </w:p>
    <w:p w14:paraId="639881C4" w14:textId="77777777" w:rsidR="00691C0E" w:rsidRDefault="00691C0E" w:rsidP="00691C0E">
      <w:pPr>
        <w:pStyle w:val="Odstavecseseznamem"/>
        <w:rPr>
          <w:rFonts w:ascii="Times New Roman" w:hAnsi="Times New Roman"/>
          <w:sz w:val="24"/>
          <w:szCs w:val="24"/>
        </w:rPr>
      </w:pPr>
    </w:p>
    <w:p w14:paraId="6CB71B49" w14:textId="77777777" w:rsidR="00691C0E" w:rsidRDefault="00691C0E" w:rsidP="00691C0E">
      <w:pPr>
        <w:pStyle w:val="Odstavecseseznamem"/>
        <w:rPr>
          <w:rFonts w:ascii="Times New Roman" w:hAnsi="Times New Roman"/>
          <w:sz w:val="24"/>
          <w:szCs w:val="24"/>
        </w:rPr>
      </w:pPr>
    </w:p>
    <w:p w14:paraId="479EC39E" w14:textId="77777777" w:rsidR="00691C0E" w:rsidRDefault="00691C0E" w:rsidP="00691C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Miroslav Nepraš</w:t>
      </w:r>
    </w:p>
    <w:p w14:paraId="30C3673B" w14:textId="77777777" w:rsidR="00691C0E" w:rsidRDefault="00691C0E" w:rsidP="00691C0E">
      <w:r>
        <w:t xml:space="preserve">                                                                                                                                            Starosta obce</w:t>
      </w:r>
    </w:p>
    <w:p w14:paraId="535C0C50" w14:textId="77777777" w:rsidR="00691C0E" w:rsidRDefault="00691C0E" w:rsidP="00691C0E"/>
    <w:p w14:paraId="337EF47B" w14:textId="77777777" w:rsidR="001D3E69" w:rsidRDefault="001D3E69"/>
    <w:sectPr w:rsidR="001D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26D6"/>
    <w:multiLevelType w:val="hybridMultilevel"/>
    <w:tmpl w:val="10D62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0519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0E"/>
    <w:rsid w:val="001D3E69"/>
    <w:rsid w:val="00647F8E"/>
    <w:rsid w:val="00691C0E"/>
    <w:rsid w:val="009D283A"/>
    <w:rsid w:val="00CC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54A4"/>
  <w15:chartTrackingRefBased/>
  <w15:docId w15:val="{50DA8FF2-6C4E-490E-AF22-723F60BB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1C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91C0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9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Cirkvice</dc:creator>
  <cp:keywords/>
  <dc:description/>
  <cp:lastModifiedBy>Cirkvice</cp:lastModifiedBy>
  <cp:revision>5</cp:revision>
  <cp:lastPrinted>2022-06-29T14:37:00Z</cp:lastPrinted>
  <dcterms:created xsi:type="dcterms:W3CDTF">2022-06-20T06:24:00Z</dcterms:created>
  <dcterms:modified xsi:type="dcterms:W3CDTF">2022-10-19T07:06:00Z</dcterms:modified>
</cp:coreProperties>
</file>